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D" w:rsidRPr="00775C9D" w:rsidRDefault="00775C9D" w:rsidP="00775C9D">
      <w:pPr>
        <w:jc w:val="center"/>
        <w:rPr>
          <w:b/>
          <w:sz w:val="24"/>
          <w:szCs w:val="24"/>
        </w:rPr>
      </w:pPr>
      <w:bookmarkStart w:id="0" w:name="_GoBack"/>
      <w:r w:rsidRPr="00775C9D">
        <w:rPr>
          <w:b/>
          <w:sz w:val="24"/>
          <w:szCs w:val="24"/>
        </w:rPr>
        <w:t>Аннотация к рабочей программе по русскому языку</w:t>
      </w:r>
    </w:p>
    <w:bookmarkEnd w:id="0"/>
    <w:p w:rsidR="00775C9D" w:rsidRDefault="00775C9D" w:rsidP="00775C9D">
      <w:r>
        <w:t>5-9 классы</w:t>
      </w:r>
    </w:p>
    <w:p w:rsidR="00775C9D" w:rsidRDefault="00775C9D" w:rsidP="00775C9D">
      <w:r>
        <w:t xml:space="preserve">Программа составлена в соответствии с требованиями </w:t>
      </w:r>
      <w:proofErr w:type="gramStart"/>
      <w:r>
        <w:t>Федерального</w:t>
      </w:r>
      <w:proofErr w:type="gramEnd"/>
    </w:p>
    <w:p w:rsidR="00775C9D" w:rsidRDefault="00775C9D" w:rsidP="00775C9D">
      <w:r>
        <w:t>государственного образовательного стандарта основного общего образования</w:t>
      </w:r>
    </w:p>
    <w:p w:rsidR="00775C9D" w:rsidRDefault="00775C9D" w:rsidP="00775C9D">
      <w:r>
        <w:t>(базовый уровень), Программы по русскому языку для 5-9 классов</w:t>
      </w:r>
    </w:p>
    <w:p w:rsidR="00775C9D" w:rsidRDefault="00775C9D" w:rsidP="00775C9D">
      <w:proofErr w:type="gramStart"/>
      <w:r>
        <w:t>общеобразовательных учреждений (Программа курса «Русский язык» к учебникам</w:t>
      </w:r>
      <w:proofErr w:type="gramEnd"/>
    </w:p>
    <w:p w:rsidR="00775C9D" w:rsidRDefault="00775C9D" w:rsidP="00775C9D">
      <w:r>
        <w:t>под редакцией Е.А. Быстровой для 5—9 классов общеобразовательных учреждений /</w:t>
      </w:r>
    </w:p>
    <w:p w:rsidR="00775C9D" w:rsidRDefault="00775C9D" w:rsidP="00775C9D">
      <w:r>
        <w:t xml:space="preserve">под </w:t>
      </w:r>
      <w:proofErr w:type="spellStart"/>
      <w:r>
        <w:t>ред.Е.А.Быстровой</w:t>
      </w:r>
      <w:proofErr w:type="spellEnd"/>
      <w:r>
        <w:t xml:space="preserve">, Л.В. </w:t>
      </w:r>
      <w:proofErr w:type="spellStart"/>
      <w:r>
        <w:t>Кибиревой</w:t>
      </w:r>
      <w:proofErr w:type="spellEnd"/>
      <w:r>
        <w:t>. — М.: ООО «Русское слово — учебник»,</w:t>
      </w:r>
    </w:p>
    <w:p w:rsidR="00775C9D" w:rsidRDefault="00775C9D" w:rsidP="00775C9D">
      <w:r>
        <w:t>2012.(электронный вариант) и Федерального перечня учебников, рекомендованных</w:t>
      </w:r>
    </w:p>
    <w:p w:rsidR="00775C9D" w:rsidRDefault="00775C9D" w:rsidP="00775C9D">
      <w:r>
        <w:t xml:space="preserve">Министерством образования и науки Российской Федерации к использованию </w:t>
      </w:r>
      <w:proofErr w:type="gramStart"/>
      <w:r>
        <w:t>в</w:t>
      </w:r>
      <w:proofErr w:type="gramEnd"/>
    </w:p>
    <w:p w:rsidR="00775C9D" w:rsidRDefault="00775C9D" w:rsidP="00775C9D">
      <w:r>
        <w:t xml:space="preserve">образовательном </w:t>
      </w:r>
      <w:proofErr w:type="gramStart"/>
      <w:r>
        <w:t>процессе</w:t>
      </w:r>
      <w:proofErr w:type="gramEnd"/>
      <w:r>
        <w:t xml:space="preserve"> в общеобразовательных учреждениях на 2015/2016</w:t>
      </w:r>
    </w:p>
    <w:p w:rsidR="00775C9D" w:rsidRDefault="00775C9D" w:rsidP="00775C9D">
      <w:r>
        <w:t>учебный год.</w:t>
      </w:r>
    </w:p>
    <w:p w:rsidR="00775C9D" w:rsidRDefault="00775C9D" w:rsidP="00775C9D">
      <w:r>
        <w:t>Содержание школьного курса излагается следующим образом.</w:t>
      </w:r>
    </w:p>
    <w:p w:rsidR="00775C9D" w:rsidRDefault="00775C9D" w:rsidP="00775C9D">
      <w:r>
        <w:t>В 5 классе изучаются фонетика и графика, орфоэпия и орфография, лексика и</w:t>
      </w:r>
    </w:p>
    <w:p w:rsidR="00775C9D" w:rsidRDefault="00775C9D" w:rsidP="00775C9D">
      <w:proofErr w:type="spellStart"/>
      <w:r>
        <w:t>морфемика</w:t>
      </w:r>
      <w:proofErr w:type="spellEnd"/>
      <w:r>
        <w:t xml:space="preserve">. </w:t>
      </w:r>
      <w:proofErr w:type="gramStart"/>
      <w:r>
        <w:t>Начинается изучение морфологии (существительное, прилагательное,</w:t>
      </w:r>
      <w:proofErr w:type="gramEnd"/>
    </w:p>
    <w:p w:rsidR="00775C9D" w:rsidRDefault="00775C9D" w:rsidP="00775C9D">
      <w:r>
        <w:t>глагол). Вводятся первоначальные сведения об основных понятиях синтаксиса,</w:t>
      </w:r>
    </w:p>
    <w:p w:rsidR="00775C9D" w:rsidRDefault="00775C9D" w:rsidP="00775C9D">
      <w:r>
        <w:t>пунктуации, что позволяет совершенствовать устную и письменную речь.</w:t>
      </w:r>
    </w:p>
    <w:p w:rsidR="00775C9D" w:rsidRDefault="00775C9D" w:rsidP="00775C9D">
      <w:r>
        <w:t>6–7 классы имеют морфологическую направленность. В 6 классе завершается</w:t>
      </w:r>
    </w:p>
    <w:p w:rsidR="00775C9D" w:rsidRDefault="00775C9D" w:rsidP="00775C9D">
      <w:r>
        <w:t xml:space="preserve">изучение имени существительного, имени прилагательного, глагола; </w:t>
      </w:r>
      <w:proofErr w:type="gramStart"/>
      <w:r>
        <w:t>представлены</w:t>
      </w:r>
      <w:proofErr w:type="gramEnd"/>
    </w:p>
    <w:p w:rsidR="00775C9D" w:rsidRDefault="00775C9D" w:rsidP="00775C9D">
      <w:r>
        <w:t>местоимение, наречие, числительное. Как и в 5 классе, курс начинается с раздела</w:t>
      </w:r>
    </w:p>
    <w:p w:rsidR="00775C9D" w:rsidRDefault="00775C9D" w:rsidP="00775C9D">
      <w:r>
        <w:t>«Речь».</w:t>
      </w:r>
    </w:p>
    <w:p w:rsidR="00775C9D" w:rsidRDefault="00775C9D" w:rsidP="00775C9D">
      <w:r>
        <w:t>В 7 классе завершается изучение морфологии: причастия, деепричастия и</w:t>
      </w:r>
    </w:p>
    <w:p w:rsidR="00775C9D" w:rsidRDefault="00775C9D" w:rsidP="00775C9D">
      <w:r>
        <w:t>служебных частей речи.</w:t>
      </w:r>
    </w:p>
    <w:p w:rsidR="00775C9D" w:rsidRDefault="00775C9D" w:rsidP="00775C9D">
      <w:r>
        <w:t>В 8–9 классах начинается систематическое изучение синтаксиса.</w:t>
      </w:r>
    </w:p>
    <w:p w:rsidR="00775C9D" w:rsidRDefault="00775C9D" w:rsidP="00775C9D">
      <w:r>
        <w:t xml:space="preserve"> В 8 классе рассматриваются словосочетание и предложение: простое;</w:t>
      </w:r>
    </w:p>
    <w:p w:rsidR="00775C9D" w:rsidRDefault="00775C9D" w:rsidP="00775C9D">
      <w:proofErr w:type="gramStart"/>
      <w:r>
        <w:t>двусоставное и односоставное; простое осложненное (предложение с однородными</w:t>
      </w:r>
      <w:proofErr w:type="gramEnd"/>
    </w:p>
    <w:p w:rsidR="00775C9D" w:rsidRDefault="00775C9D" w:rsidP="00775C9D">
      <w:r>
        <w:t>членами; предложение с обособленными членами;</w:t>
      </w:r>
    </w:p>
    <w:p w:rsidR="00775C9D" w:rsidRDefault="00775C9D" w:rsidP="00775C9D">
      <w:r>
        <w:t>предложение с обращениями, вводными конструкциями).</w:t>
      </w:r>
    </w:p>
    <w:p w:rsidR="00775C9D" w:rsidRDefault="00775C9D" w:rsidP="00775C9D">
      <w:r>
        <w:t xml:space="preserve"> </w:t>
      </w:r>
      <w:proofErr w:type="gramStart"/>
      <w:r>
        <w:t>В 9 классе изучается синтаксис сложного предложения (сложносочиненное,</w:t>
      </w:r>
      <w:proofErr w:type="gramEnd"/>
    </w:p>
    <w:p w:rsidR="00775C9D" w:rsidRDefault="00775C9D" w:rsidP="00775C9D">
      <w:proofErr w:type="gramStart"/>
      <w:r>
        <w:lastRenderedPageBreak/>
        <w:t>сложноподчиненное</w:t>
      </w:r>
      <w:proofErr w:type="gramEnd"/>
      <w:r>
        <w:t>, бессоюзное, сложное с разными видами связи, прямая и</w:t>
      </w:r>
    </w:p>
    <w:p w:rsidR="00775C9D" w:rsidRDefault="00775C9D" w:rsidP="00775C9D">
      <w:r>
        <w:t>косвенная речь).</w:t>
      </w:r>
    </w:p>
    <w:p w:rsidR="00775C9D" w:rsidRDefault="00775C9D" w:rsidP="00775C9D">
      <w:r>
        <w:t xml:space="preserve"> В 8–9 классах продолжается углубленное изучение материала по разделам «Язык»</w:t>
      </w:r>
    </w:p>
    <w:p w:rsidR="00775C9D" w:rsidRDefault="00775C9D" w:rsidP="00775C9D">
      <w:r>
        <w:t>и «Речь» (текст, типы речи, стили речи, жанры).</w:t>
      </w:r>
    </w:p>
    <w:p w:rsidR="00775C9D" w:rsidRDefault="00775C9D" w:rsidP="00775C9D">
      <w:r>
        <w:t xml:space="preserve"> Программа составлена в соответствии с </w:t>
      </w:r>
      <w:proofErr w:type="gramStart"/>
      <w:r>
        <w:t>Федеральным</w:t>
      </w:r>
      <w:proofErr w:type="gramEnd"/>
      <w:r>
        <w:t xml:space="preserve"> базисным</w:t>
      </w:r>
    </w:p>
    <w:p w:rsidR="00775C9D" w:rsidRDefault="00775C9D" w:rsidP="00775C9D">
      <w:r>
        <w:t>(образовательным) учебным планом для общеобразовательных учреждений</w:t>
      </w:r>
    </w:p>
    <w:p w:rsidR="00775C9D" w:rsidRDefault="00775C9D" w:rsidP="00775C9D">
      <w:r>
        <w:t xml:space="preserve">Российской Федерации из расчета часов на изучение русского (родного) языка </w:t>
      </w:r>
      <w:proofErr w:type="gramStart"/>
      <w:r>
        <w:t>на</w:t>
      </w:r>
      <w:proofErr w:type="gramEnd"/>
    </w:p>
    <w:p w:rsidR="00775C9D" w:rsidRDefault="00775C9D" w:rsidP="00775C9D">
      <w:proofErr w:type="gramStart"/>
      <w:r>
        <w:t>этапе</w:t>
      </w:r>
      <w:proofErr w:type="gramEnd"/>
      <w:r>
        <w:t xml:space="preserve"> основного общего образования в объеме 735 часов, в том числе: в 5 классе —</w:t>
      </w:r>
    </w:p>
    <w:p w:rsidR="00775C9D" w:rsidRDefault="00775C9D" w:rsidP="00775C9D">
      <w:r>
        <w:t xml:space="preserve">175 часов, в 6 классе — </w:t>
      </w:r>
      <w:r>
        <w:t>140</w:t>
      </w:r>
      <w:r>
        <w:t xml:space="preserve"> часов, в 7 классе — 140 часов, в 8 классе — 10</w:t>
      </w:r>
      <w:r>
        <w:t>2</w:t>
      </w:r>
      <w:r>
        <w:t xml:space="preserve"> час</w:t>
      </w:r>
      <w:r>
        <w:t>а</w:t>
      </w:r>
      <w:r>
        <w:t>, в 9</w:t>
      </w:r>
    </w:p>
    <w:p w:rsidR="00DE6AC7" w:rsidRPr="00775C9D" w:rsidRDefault="00775C9D" w:rsidP="00775C9D">
      <w:proofErr w:type="gramStart"/>
      <w:r>
        <w:t>классе</w:t>
      </w:r>
      <w:proofErr w:type="gramEnd"/>
      <w:r>
        <w:t xml:space="preserve"> — </w:t>
      </w:r>
      <w:r>
        <w:t>102</w:t>
      </w:r>
      <w:r>
        <w:t xml:space="preserve"> час</w:t>
      </w:r>
      <w:r>
        <w:t>а</w:t>
      </w:r>
      <w:r>
        <w:t>.</w:t>
      </w:r>
    </w:p>
    <w:sectPr w:rsidR="00DE6AC7" w:rsidRPr="0077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2550"/>
    <w:multiLevelType w:val="multilevel"/>
    <w:tmpl w:val="4AE49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F2BCF"/>
    <w:multiLevelType w:val="multilevel"/>
    <w:tmpl w:val="B72E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40E18"/>
    <w:multiLevelType w:val="multilevel"/>
    <w:tmpl w:val="DB586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35A11"/>
    <w:multiLevelType w:val="multilevel"/>
    <w:tmpl w:val="F5541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815E4"/>
    <w:multiLevelType w:val="multilevel"/>
    <w:tmpl w:val="FD22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58"/>
    <w:rsid w:val="00775C9D"/>
    <w:rsid w:val="00A35D58"/>
    <w:rsid w:val="00AC1B97"/>
    <w:rsid w:val="00B055EA"/>
    <w:rsid w:val="00C92965"/>
    <w:rsid w:val="00DE6AC7"/>
    <w:rsid w:val="00E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1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1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2017-11-09T20:29:00Z</dcterms:created>
  <dcterms:modified xsi:type="dcterms:W3CDTF">2017-11-09T20:29:00Z</dcterms:modified>
</cp:coreProperties>
</file>